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sz w:val="28"/>
          <w:szCs w:val="28"/>
          <w:lang w:eastAsia="zh-CN"/>
        </w:rPr>
      </w:pPr>
      <w:r w:rsidRPr="00084D89">
        <w:rPr>
          <w:rFonts w:eastAsia="SimSun"/>
          <w:b/>
          <w:i/>
          <w:sz w:val="28"/>
          <w:szCs w:val="28"/>
          <w:lang w:eastAsia="zh-CN"/>
        </w:rPr>
        <w:t>Рады представить Вашему вниманию следующие позиции:</w:t>
      </w:r>
    </w:p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sz w:val="28"/>
          <w:szCs w:val="28"/>
          <w:lang w:eastAsia="zh-CN"/>
        </w:rPr>
      </w:pPr>
    </w:p>
    <w:tbl>
      <w:tblPr>
        <w:tblW w:w="6647" w:type="dxa"/>
        <w:tblInd w:w="93" w:type="dxa"/>
        <w:tblLook w:val="04A0" w:firstRow="1" w:lastRow="0" w:firstColumn="1" w:lastColumn="0" w:noHBand="0" w:noVBand="1"/>
      </w:tblPr>
      <w:tblGrid>
        <w:gridCol w:w="640"/>
        <w:gridCol w:w="3960"/>
        <w:gridCol w:w="960"/>
        <w:gridCol w:w="1087"/>
      </w:tblGrid>
      <w:tr w:rsidR="00410E7F" w:rsidRPr="00084D89" w:rsidTr="00410E7F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Пленка-стрейч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для ручного паллетирования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10E7F" w:rsidRPr="00084D89" w:rsidTr="00410E7F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084D89">
              <w:rPr>
                <w:rFonts w:eastAsia="Times New Roman"/>
                <w:i/>
                <w:color w:val="000000"/>
                <w:lang w:eastAsia="ru-RU"/>
              </w:rPr>
              <w:t>Цены за ролик готовой продукции (вес нетто)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10E7F" w:rsidRPr="00084D89" w:rsidTr="00410E7F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647CF" w:rsidRPr="00084D89" w:rsidTr="004647CF">
        <w:trPr>
          <w:gridAfter w:val="2"/>
          <w:wAfter w:w="2047" w:type="dxa"/>
          <w:trHeight w:val="75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 xml:space="preserve">N </w:t>
            </w:r>
            <w:proofErr w:type="spellStart"/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bookmarkStart w:id="0" w:name="_GoBack"/>
        <w:bookmarkEnd w:id="0"/>
      </w:tr>
      <w:tr w:rsidR="004647CF" w:rsidRPr="00084D89" w:rsidTr="004647CF">
        <w:trPr>
          <w:gridAfter w:val="2"/>
          <w:wAfter w:w="2047" w:type="dxa"/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5F3DFD" w:rsidRDefault="004647CF" w:rsidP="00D17204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7CF" w:rsidRPr="00084D89" w:rsidRDefault="004647CF" w:rsidP="00D17204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стрейч ручная вес  0,7 кг, 20 мк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  <w:tr w:rsidR="004647CF" w:rsidRPr="00084D89" w:rsidTr="004647CF">
        <w:trPr>
          <w:gridAfter w:val="2"/>
          <w:wAfter w:w="2047" w:type="dxa"/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стрейч ручная вес  1,5 кг, 20 мк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  <w:tr w:rsidR="004647CF" w:rsidRPr="00084D89" w:rsidTr="004647CF">
        <w:trPr>
          <w:gridAfter w:val="2"/>
          <w:wAfter w:w="2047" w:type="dxa"/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стрейч ручная вес  1,8 кг, 20 мк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  <w:tr w:rsidR="004647CF" w:rsidRPr="00084D89" w:rsidTr="004647CF">
        <w:trPr>
          <w:gridAfter w:val="2"/>
          <w:wAfter w:w="2047" w:type="dxa"/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стрейч ручная вес  1,9 кг, 20 мк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  <w:tr w:rsidR="004647CF" w:rsidRPr="00084D89" w:rsidTr="004647CF">
        <w:trPr>
          <w:gridAfter w:val="2"/>
          <w:wAfter w:w="2047" w:type="dxa"/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стрейч ручная вес 2 кг, 20 мкр</w:t>
            </w:r>
          </w:p>
        </w:tc>
      </w:tr>
    </w:tbl>
    <w:p w:rsidR="00084D89" w:rsidRPr="00084D89" w:rsidRDefault="00084D89" w:rsidP="0081148B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6647" w:type="dxa"/>
        <w:tblInd w:w="93" w:type="dxa"/>
        <w:tblLook w:val="04A0" w:firstRow="1" w:lastRow="0" w:firstColumn="1" w:lastColumn="0" w:noHBand="0" w:noVBand="1"/>
      </w:tblPr>
      <w:tblGrid>
        <w:gridCol w:w="640"/>
        <w:gridCol w:w="3960"/>
        <w:gridCol w:w="960"/>
        <w:gridCol w:w="1087"/>
      </w:tblGrid>
      <w:tr w:rsidR="00410E7F" w:rsidRPr="00084D89" w:rsidTr="00410E7F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Пленка-стрейч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для машинного паллетирования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10E7F" w:rsidRPr="00084D89" w:rsidTr="00410E7F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>
              <w:rPr>
                <w:rFonts w:eastAsia="Times New Roman"/>
                <w:i/>
                <w:color w:val="000000"/>
                <w:lang w:eastAsia="ru-RU"/>
              </w:rPr>
              <w:t xml:space="preserve">Цена за ролик готовой продукции   </w:t>
            </w:r>
            <w:r w:rsidRPr="00084D89">
              <w:rPr>
                <w:rFonts w:eastAsia="Times New Roman"/>
                <w:i/>
                <w:color w:val="000000"/>
                <w:lang w:eastAsia="ru-RU"/>
              </w:rPr>
              <w:t xml:space="preserve"> (вес нетто)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084D8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10E7F" w:rsidRPr="00084D89" w:rsidTr="00410E7F">
        <w:trPr>
          <w:gridAfter w:val="3"/>
          <w:wAfter w:w="6007" w:type="dxa"/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E7F" w:rsidRPr="00084D89" w:rsidRDefault="00410E7F" w:rsidP="00403832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4647CF" w:rsidRPr="00084D89" w:rsidTr="00410E7F">
        <w:trPr>
          <w:gridAfter w:val="2"/>
          <w:wAfter w:w="2047" w:type="dxa"/>
          <w:trHeight w:val="73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47CF" w:rsidRDefault="004647CF" w:rsidP="00403832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410E7F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 xml:space="preserve">N </w:t>
            </w:r>
            <w:proofErr w:type="spellStart"/>
            <w:r w:rsidRPr="00410E7F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47CF" w:rsidRPr="00084D89" w:rsidRDefault="004647CF" w:rsidP="00403832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647CF" w:rsidRPr="00084D89" w:rsidTr="00410E7F">
        <w:trPr>
          <w:gridAfter w:val="2"/>
          <w:wAfter w:w="2047" w:type="dxa"/>
          <w:trHeight w:val="73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стрейч машинная вес  12,0 кг,  23 мк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  <w:tr w:rsidR="004647CF" w:rsidRPr="00084D89" w:rsidTr="00410E7F">
        <w:trPr>
          <w:gridAfter w:val="2"/>
          <w:wAfter w:w="2047" w:type="dxa"/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стрейч машинная вес  14,5 кг, 23 мк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  <w:tr w:rsidR="004647CF" w:rsidRPr="00084D89" w:rsidTr="00410E7F">
        <w:trPr>
          <w:gridAfter w:val="2"/>
          <w:wAfter w:w="2047" w:type="dxa"/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стрейч машинная вес  15,0 кг, 23 мк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  <w:tr w:rsidR="004647CF" w:rsidRPr="00084D89" w:rsidTr="00410E7F">
        <w:trPr>
          <w:gridAfter w:val="2"/>
          <w:wAfter w:w="2047" w:type="dxa"/>
          <w:trHeight w:val="4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ленка стрейч машинная вес  16,0</w:t>
            </w: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 xml:space="preserve"> кг, 23 мк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</w:tbl>
    <w:p w:rsidR="00C91DA4" w:rsidRDefault="00C91DA4" w:rsidP="0081148B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9114" w:type="dxa"/>
        <w:tblInd w:w="93" w:type="dxa"/>
        <w:tblLook w:val="04A0" w:firstRow="1" w:lastRow="0" w:firstColumn="1" w:lastColumn="0" w:noHBand="0" w:noVBand="1"/>
      </w:tblPr>
      <w:tblGrid>
        <w:gridCol w:w="640"/>
        <w:gridCol w:w="3960"/>
        <w:gridCol w:w="960"/>
        <w:gridCol w:w="1087"/>
        <w:gridCol w:w="1380"/>
        <w:gridCol w:w="1087"/>
      </w:tblGrid>
      <w:tr w:rsidR="0081148B" w:rsidRPr="00084D89" w:rsidTr="00403832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:rsidR="0081148B" w:rsidRPr="00084D89" w:rsidRDefault="0081148B" w:rsidP="007755BB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Пленка-стрейч</w:t>
            </w:r>
            <w:r w:rsidR="007755BB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(вторичная)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1148B" w:rsidRPr="00084D89" w:rsidTr="00403832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084D89">
              <w:rPr>
                <w:rFonts w:eastAsia="Times New Roman"/>
                <w:i/>
                <w:color w:val="000000"/>
                <w:lang w:eastAsia="ru-RU"/>
              </w:rPr>
              <w:t>Цены за ролик готовой продукции (вес нетто)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1148B" w:rsidRPr="00084D89" w:rsidTr="00403832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48B" w:rsidRPr="00084D89" w:rsidRDefault="0081148B" w:rsidP="0040383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647CF" w:rsidRPr="00084D89" w:rsidTr="00403832">
        <w:trPr>
          <w:gridAfter w:val="4"/>
          <w:wAfter w:w="4514" w:type="dxa"/>
          <w:trHeight w:val="75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 xml:space="preserve">N </w:t>
            </w:r>
            <w:proofErr w:type="spellStart"/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647CF" w:rsidRPr="00084D89" w:rsidTr="00403832">
        <w:trPr>
          <w:gridAfter w:val="4"/>
          <w:wAfter w:w="4514" w:type="dxa"/>
          <w:trHeight w:val="36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lang w:eastAsia="ru-RU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трейч ручная вес  2,0 кг, 20 мкр</w:t>
            </w: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 xml:space="preserve">, вторичная </w:t>
            </w:r>
          </w:p>
        </w:tc>
      </w:tr>
      <w:tr w:rsidR="004647CF" w:rsidRPr="00084D89" w:rsidTr="00403832">
        <w:trPr>
          <w:gridAfter w:val="4"/>
          <w:wAfter w:w="4514" w:type="dxa"/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color w:val="000000"/>
                <w:lang w:eastAsia="ru-RU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47CF" w:rsidRPr="00084D89" w:rsidRDefault="004647CF" w:rsidP="00403832">
            <w:pPr>
              <w:spacing w:after="0" w:line="240" w:lineRule="auto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Пленка стре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йч машинная вес  15,0 кг, 23 мкр</w:t>
            </w:r>
            <w:r w:rsidRPr="00084D89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, вторичная</w:t>
            </w:r>
          </w:p>
        </w:tc>
      </w:tr>
    </w:tbl>
    <w:p w:rsidR="00C91DA4" w:rsidRDefault="00C91DA4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CF4A76" w:rsidRDefault="00CF4A76" w:rsidP="00E221D3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F41C5F" w:rsidRDefault="00F41C5F" w:rsidP="00E221D3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F41C5F" w:rsidRDefault="00F41C5F" w:rsidP="00E221D3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F41C5F" w:rsidRDefault="00F41C5F" w:rsidP="00E221D3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F41C5F" w:rsidRDefault="00F41C5F" w:rsidP="00E221D3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CF4A76" w:rsidRDefault="00CF4A76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rPr>
          <w:rFonts w:eastAsia="SimSun"/>
          <w:b/>
          <w:i/>
          <w:sz w:val="28"/>
          <w:szCs w:val="28"/>
          <w:lang w:eastAsia="zh-CN"/>
        </w:rPr>
      </w:pPr>
    </w:p>
    <w:p w:rsidR="004647CF" w:rsidRDefault="004647CF" w:rsidP="004647CF">
      <w:pPr>
        <w:spacing w:after="0" w:line="240" w:lineRule="auto"/>
        <w:rPr>
          <w:lang w:eastAsia="zh-CN"/>
        </w:rPr>
      </w:pPr>
    </w:p>
    <w:p w:rsidR="004647CF" w:rsidRDefault="004647CF" w:rsidP="004647CF">
      <w:pPr>
        <w:spacing w:after="0" w:line="240" w:lineRule="auto"/>
        <w:rPr>
          <w:lang w:eastAsia="zh-CN"/>
        </w:rPr>
      </w:pPr>
    </w:p>
    <w:p w:rsidR="004647CF" w:rsidRDefault="004647CF" w:rsidP="004647CF">
      <w:pPr>
        <w:spacing w:after="0" w:line="240" w:lineRule="auto"/>
        <w:rPr>
          <w:lang w:eastAsia="zh-CN"/>
        </w:rPr>
      </w:pPr>
    </w:p>
    <w:p w:rsidR="009A64F0" w:rsidRDefault="009A64F0" w:rsidP="004647CF">
      <w:pPr>
        <w:spacing w:after="0" w:line="240" w:lineRule="auto"/>
        <w:rPr>
          <w:b/>
          <w:lang w:eastAsia="zh-CN"/>
        </w:rPr>
      </w:pPr>
    </w:p>
    <w:p w:rsidR="009A64F0" w:rsidRDefault="009A64F0" w:rsidP="004647CF">
      <w:pPr>
        <w:spacing w:after="0" w:line="240" w:lineRule="auto"/>
        <w:rPr>
          <w:b/>
          <w:lang w:eastAsia="zh-CN"/>
        </w:rPr>
      </w:pPr>
    </w:p>
    <w:p w:rsidR="009A64F0" w:rsidRDefault="009A64F0" w:rsidP="004647CF">
      <w:pPr>
        <w:spacing w:after="0" w:line="240" w:lineRule="auto"/>
        <w:rPr>
          <w:b/>
          <w:lang w:eastAsia="zh-CN"/>
        </w:rPr>
      </w:pPr>
    </w:p>
    <w:p w:rsidR="004647CF" w:rsidRPr="004647CF" w:rsidRDefault="004647CF" w:rsidP="004647CF">
      <w:pPr>
        <w:spacing w:after="0" w:line="240" w:lineRule="auto"/>
        <w:rPr>
          <w:b/>
          <w:lang w:eastAsia="zh-CN"/>
        </w:rPr>
      </w:pPr>
      <w:r w:rsidRPr="004647CF">
        <w:rPr>
          <w:b/>
          <w:lang w:eastAsia="zh-CN"/>
        </w:rPr>
        <w:lastRenderedPageBreak/>
        <w:t>Лента клейкая (скотч)</w:t>
      </w:r>
    </w:p>
    <w:p w:rsidR="004647CF" w:rsidRPr="004647CF" w:rsidRDefault="004647CF" w:rsidP="004647CF">
      <w:pPr>
        <w:spacing w:after="0" w:line="240" w:lineRule="auto"/>
        <w:rPr>
          <w:b/>
          <w:lang w:eastAsia="zh-CN"/>
        </w:rPr>
      </w:pPr>
      <w:r w:rsidRPr="004647CF">
        <w:rPr>
          <w:b/>
          <w:lang w:eastAsia="zh-CN"/>
        </w:rPr>
        <w:t>Цена за ролик</w:t>
      </w:r>
    </w:p>
    <w:p w:rsidR="000B3389" w:rsidRPr="004647CF" w:rsidRDefault="000B3389" w:rsidP="00D844DC">
      <w:pPr>
        <w:spacing w:after="0" w:line="240" w:lineRule="auto"/>
        <w:rPr>
          <w:b/>
          <w:lang w:eastAsia="zh-CN"/>
        </w:rPr>
      </w:pPr>
    </w:p>
    <w:p w:rsidR="004647CF" w:rsidRPr="00D844DC" w:rsidRDefault="004647CF" w:rsidP="00D844DC">
      <w:pPr>
        <w:spacing w:after="0" w:line="24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</w:p>
    <w:tbl>
      <w:tblPr>
        <w:tblW w:w="3060" w:type="dxa"/>
        <w:tblInd w:w="93" w:type="dxa"/>
        <w:tblLook w:val="04A0" w:firstRow="1" w:lastRow="0" w:firstColumn="1" w:lastColumn="0" w:noHBand="0" w:noVBand="1"/>
      </w:tblPr>
      <w:tblGrid>
        <w:gridCol w:w="640"/>
        <w:gridCol w:w="2420"/>
      </w:tblGrid>
      <w:tr w:rsidR="009A64F0" w:rsidRPr="000B3389" w:rsidTr="009A64F0">
        <w:trPr>
          <w:trHeight w:val="75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N </w:t>
            </w:r>
            <w:proofErr w:type="spellStart"/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</w:tr>
      <w:tr w:rsidR="009A64F0" w:rsidRPr="000B3389" w:rsidTr="009A64F0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20" w:type="dxa"/>
            <w:tcBorders>
              <w:top w:val="nil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000000" w:fill="FFFFFF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Лента клейкая ширина 48, длина 58, 40 мкм</w:t>
            </w:r>
          </w:p>
        </w:tc>
      </w:tr>
      <w:tr w:rsidR="009A64F0" w:rsidRPr="000B3389" w:rsidTr="009A64F0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20" w:type="dxa"/>
            <w:tcBorders>
              <w:top w:val="nil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000000" w:fill="FFFFFF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Лента клейкая ширина 48, длина 50, 43 мкм</w:t>
            </w:r>
          </w:p>
        </w:tc>
      </w:tr>
      <w:tr w:rsidR="009A64F0" w:rsidRPr="000B3389" w:rsidTr="009A64F0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20" w:type="dxa"/>
            <w:tcBorders>
              <w:top w:val="nil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000000" w:fill="FFFFFF"/>
            <w:hideMark/>
          </w:tcPr>
          <w:p w:rsidR="009A64F0" w:rsidRPr="000B3389" w:rsidRDefault="009A64F0" w:rsidP="00F41C5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Лента клейкая ширина 48, длина </w:t>
            </w: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64</w:t>
            </w: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, 4</w:t>
            </w: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3</w:t>
            </w: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 мкм</w:t>
            </w:r>
          </w:p>
        </w:tc>
      </w:tr>
      <w:tr w:rsidR="009A64F0" w:rsidRPr="000B3389" w:rsidTr="009A64F0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20" w:type="dxa"/>
            <w:tcBorders>
              <w:top w:val="nil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000000" w:fill="FFFFFF"/>
            <w:hideMark/>
          </w:tcPr>
          <w:p w:rsidR="009A64F0" w:rsidRPr="000B3389" w:rsidRDefault="009A64F0" w:rsidP="00F41C5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Лента клейкая ширина 48, длина </w:t>
            </w: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95</w:t>
            </w: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, 4</w:t>
            </w: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3</w:t>
            </w: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 мкм</w:t>
            </w:r>
          </w:p>
        </w:tc>
      </w:tr>
      <w:tr w:rsidR="009A64F0" w:rsidRPr="000B3389" w:rsidTr="009A64F0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20" w:type="dxa"/>
            <w:tcBorders>
              <w:top w:val="nil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000000" w:fill="FFFFFF"/>
            <w:hideMark/>
          </w:tcPr>
          <w:p w:rsidR="009A64F0" w:rsidRPr="000B3389" w:rsidRDefault="009A64F0" w:rsidP="00F41C5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Лента клейкая ширина 48, длина </w:t>
            </w: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950, 43</w:t>
            </w:r>
            <w:r w:rsidRPr="000B3389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 мкм</w:t>
            </w:r>
          </w:p>
        </w:tc>
      </w:tr>
      <w:tr w:rsidR="009A64F0" w:rsidRPr="000B3389" w:rsidTr="009A64F0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B3389" w:rsidRDefault="009A64F0" w:rsidP="000B338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20" w:type="dxa"/>
            <w:tcBorders>
              <w:top w:val="nil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000000" w:fill="FFFFFF"/>
            <w:hideMark/>
          </w:tcPr>
          <w:p w:rsidR="009A64F0" w:rsidRPr="000B3389" w:rsidRDefault="009A64F0" w:rsidP="00F41C5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F41C5F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Лента клейкая ширина 48, длина </w:t>
            </w: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145</w:t>
            </w:r>
            <w:r w:rsidRPr="00F41C5F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, 43 мкм</w:t>
            </w:r>
          </w:p>
        </w:tc>
      </w:tr>
    </w:tbl>
    <w:p w:rsidR="00084D89" w:rsidRPr="00D844DC" w:rsidRDefault="00084D89" w:rsidP="00D844DC">
      <w:pPr>
        <w:spacing w:after="0" w:line="24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4226" w:type="dxa"/>
        <w:tblInd w:w="585" w:type="dxa"/>
        <w:tblLook w:val="04A0" w:firstRow="1" w:lastRow="0" w:firstColumn="1" w:lastColumn="0" w:noHBand="0" w:noVBand="1"/>
      </w:tblPr>
      <w:tblGrid>
        <w:gridCol w:w="4226"/>
      </w:tblGrid>
      <w:tr w:rsidR="00084D89" w:rsidRPr="00084D89" w:rsidTr="00A71FF5">
        <w:trPr>
          <w:trHeight w:val="307"/>
        </w:trPr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:rsidR="00084D89" w:rsidRPr="00084D89" w:rsidRDefault="00084D89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Лента малярная (крепп)</w:t>
            </w:r>
          </w:p>
        </w:tc>
      </w:tr>
      <w:tr w:rsidR="00084D89" w:rsidRPr="00084D89" w:rsidTr="00A71FF5">
        <w:trPr>
          <w:trHeight w:val="292"/>
        </w:trPr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084D89" w:rsidRPr="00084D89" w:rsidRDefault="00084D89" w:rsidP="00084D89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084D89">
              <w:rPr>
                <w:rFonts w:eastAsia="Times New Roman"/>
                <w:i/>
                <w:color w:val="000000"/>
                <w:lang w:eastAsia="ru-RU"/>
              </w:rPr>
              <w:t>Цена за ролик</w:t>
            </w:r>
          </w:p>
        </w:tc>
      </w:tr>
    </w:tbl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3840" w:type="dxa"/>
        <w:tblInd w:w="108" w:type="dxa"/>
        <w:tblLook w:val="04A0" w:firstRow="1" w:lastRow="0" w:firstColumn="1" w:lastColumn="0" w:noHBand="0" w:noVBand="1"/>
      </w:tblPr>
      <w:tblGrid>
        <w:gridCol w:w="960"/>
        <w:gridCol w:w="2880"/>
      </w:tblGrid>
      <w:tr w:rsidR="009A64F0" w:rsidRPr="00FA295D" w:rsidTr="009A64F0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FA295D" w:rsidRDefault="009A64F0" w:rsidP="00FA295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FA295D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N </w:t>
            </w:r>
            <w:proofErr w:type="spellStart"/>
            <w:r w:rsidRPr="00FA295D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FA295D" w:rsidRDefault="009A64F0" w:rsidP="00FA295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FA295D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</w:tr>
      <w:tr w:rsidR="009A64F0" w:rsidRPr="00FA295D" w:rsidTr="009A64F0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FA295D" w:rsidRDefault="009A64F0" w:rsidP="00FA295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FA295D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8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000000" w:fill="FFFFFF"/>
            <w:hideMark/>
          </w:tcPr>
          <w:p w:rsidR="009A64F0" w:rsidRPr="00FA295D" w:rsidRDefault="009A64F0" w:rsidP="00FA295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FA295D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Малярная клейкая лента ширина 25 , длина 25</w:t>
            </w:r>
          </w:p>
        </w:tc>
      </w:tr>
      <w:tr w:rsidR="009A64F0" w:rsidRPr="00FA295D" w:rsidTr="009A64F0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FA295D" w:rsidRDefault="009A64F0" w:rsidP="00FA295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80" w:type="dxa"/>
            <w:tcBorders>
              <w:top w:val="nil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000000" w:fill="FFFFFF"/>
            <w:hideMark/>
          </w:tcPr>
          <w:p w:rsidR="009A64F0" w:rsidRPr="00FA295D" w:rsidRDefault="009A64F0" w:rsidP="00FA295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FA295D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Малярная клейкая лента ширина 48 , длина 25</w:t>
            </w:r>
          </w:p>
        </w:tc>
      </w:tr>
      <w:tr w:rsidR="009A64F0" w:rsidRPr="00FA295D" w:rsidTr="009A64F0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FA295D" w:rsidRDefault="009A64F0" w:rsidP="00FA295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880" w:type="dxa"/>
            <w:tcBorders>
              <w:top w:val="nil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000000" w:fill="FFFFFF"/>
            <w:hideMark/>
          </w:tcPr>
          <w:p w:rsidR="009A64F0" w:rsidRPr="00FA295D" w:rsidRDefault="009A64F0" w:rsidP="00FA295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FA295D">
              <w:rPr>
                <w:rFonts w:asciiTheme="minorHAnsi" w:eastAsia="Times New Roman" w:hAnsiTheme="minorHAnsi" w:cstheme="minorHAnsi"/>
                <w:b/>
                <w:i/>
                <w:color w:val="000000"/>
                <w:sz w:val="18"/>
                <w:szCs w:val="18"/>
                <w:lang w:eastAsia="ru-RU"/>
              </w:rPr>
              <w:t xml:space="preserve">Малярная клейкая лента ширина 48 , длина 35  </w:t>
            </w:r>
          </w:p>
        </w:tc>
      </w:tr>
    </w:tbl>
    <w:p w:rsidR="006F2835" w:rsidRDefault="006F2835" w:rsidP="004647CF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6F2835" w:rsidRDefault="006F2835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FA295D" w:rsidRPr="00084D89" w:rsidRDefault="00FA295D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4226" w:type="dxa"/>
        <w:tblInd w:w="585" w:type="dxa"/>
        <w:tblLook w:val="04A0" w:firstRow="1" w:lastRow="0" w:firstColumn="1" w:lastColumn="0" w:noHBand="0" w:noVBand="1"/>
      </w:tblPr>
      <w:tblGrid>
        <w:gridCol w:w="4226"/>
      </w:tblGrid>
      <w:tr w:rsidR="00084D89" w:rsidRPr="00084D89" w:rsidTr="00A71FF5">
        <w:trPr>
          <w:trHeight w:val="307"/>
        </w:trPr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:rsidR="00084D89" w:rsidRDefault="00084D89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Ленты полипропиленовые, ПЭТ, </w:t>
            </w:r>
            <w:proofErr w:type="spellStart"/>
            <w:r w:rsidRPr="00084D89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полиэстеровые</w:t>
            </w:r>
            <w:proofErr w:type="spellEnd"/>
          </w:p>
          <w:p w:rsidR="004647CF" w:rsidRPr="00084D89" w:rsidRDefault="004647CF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4D89" w:rsidRPr="00084D89" w:rsidTr="00A71FF5">
        <w:trPr>
          <w:trHeight w:val="292"/>
        </w:trPr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084D89" w:rsidRPr="00084D89" w:rsidRDefault="00084D89" w:rsidP="006F2835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084D89">
              <w:rPr>
                <w:rFonts w:eastAsia="Times New Roman"/>
                <w:i/>
                <w:color w:val="000000"/>
                <w:lang w:eastAsia="ru-RU"/>
              </w:rPr>
              <w:t xml:space="preserve">Цена за бобину </w:t>
            </w:r>
          </w:p>
        </w:tc>
      </w:tr>
    </w:tbl>
    <w:p w:rsidR="00806389" w:rsidRDefault="008063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806389" w:rsidRPr="00084D89" w:rsidRDefault="008063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2840" w:type="dxa"/>
        <w:tblInd w:w="93" w:type="dxa"/>
        <w:tblLook w:val="04A0" w:firstRow="1" w:lastRow="0" w:firstColumn="1" w:lastColumn="0" w:noHBand="0" w:noVBand="1"/>
      </w:tblPr>
      <w:tblGrid>
        <w:gridCol w:w="780"/>
        <w:gridCol w:w="2060"/>
      </w:tblGrid>
      <w:tr w:rsidR="009A64F0" w:rsidRPr="00084D89" w:rsidTr="009A64F0">
        <w:trPr>
          <w:trHeight w:val="78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84D89" w:rsidRDefault="009A64F0" w:rsidP="00084D89">
            <w:pPr>
              <w:spacing w:after="0" w:line="240" w:lineRule="auto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 xml:space="preserve">N </w:t>
            </w:r>
            <w:proofErr w:type="spellStart"/>
            <w:r w:rsidRPr="00084D89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4F0" w:rsidRPr="00084D89" w:rsidRDefault="009A64F0" w:rsidP="00084D89">
            <w:pPr>
              <w:spacing w:after="0" w:line="240" w:lineRule="auto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Лента ПП (стреппинг)                     (Ш х Т х Д)</w:t>
            </w:r>
          </w:p>
        </w:tc>
      </w:tr>
      <w:tr w:rsidR="009A64F0" w:rsidRPr="00084D89" w:rsidTr="009A64F0">
        <w:trPr>
          <w:trHeight w:val="33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4F0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Лента ПП</w:t>
            </w:r>
          </w:p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09*0,5*4000</w:t>
            </w:r>
          </w:p>
        </w:tc>
      </w:tr>
      <w:tr w:rsidR="009A64F0" w:rsidRPr="00084D89" w:rsidTr="009A64F0">
        <w:trPr>
          <w:trHeight w:val="36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4F0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Лента ПП</w:t>
            </w:r>
          </w:p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12*0,5*3000</w:t>
            </w:r>
          </w:p>
        </w:tc>
      </w:tr>
      <w:tr w:rsidR="009A64F0" w:rsidRPr="00084D89" w:rsidTr="009A64F0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Лента ПП</w:t>
            </w:r>
          </w:p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15*1,0*1200</w:t>
            </w:r>
          </w:p>
        </w:tc>
      </w:tr>
      <w:tr w:rsidR="009A64F0" w:rsidRPr="00084D89" w:rsidTr="009A64F0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Лента ПП</w:t>
            </w:r>
          </w:p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19*1,0*1000</w:t>
            </w:r>
          </w:p>
        </w:tc>
      </w:tr>
      <w:tr w:rsidR="009A64F0" w:rsidRPr="00084D89" w:rsidTr="009A64F0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84D89" w:rsidRDefault="009A64F0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9A64F0" w:rsidRPr="00084D89" w:rsidTr="009A64F0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Pr="00084D89" w:rsidRDefault="009A64F0" w:rsidP="00403832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F0" w:rsidRDefault="009A64F0" w:rsidP="00445C7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Лента ПЭТ 15,5х0,89х1250 п.м.</w:t>
            </w:r>
          </w:p>
          <w:p w:rsidR="009A64F0" w:rsidRDefault="009A64F0" w:rsidP="00445C7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(зеленая, коричневая</w:t>
            </w:r>
          </w:p>
          <w:p w:rsidR="009A64F0" w:rsidRPr="00084D89" w:rsidRDefault="009A64F0" w:rsidP="009B187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7603" w:type="dxa"/>
        <w:tblInd w:w="585" w:type="dxa"/>
        <w:tblLook w:val="04A0" w:firstRow="1" w:lastRow="0" w:firstColumn="1" w:lastColumn="0" w:noHBand="0" w:noVBand="1"/>
      </w:tblPr>
      <w:tblGrid>
        <w:gridCol w:w="7603"/>
      </w:tblGrid>
      <w:tr w:rsidR="00084D89" w:rsidRPr="00084D89" w:rsidTr="005C7B6C">
        <w:trPr>
          <w:trHeight w:val="307"/>
        </w:trPr>
        <w:tc>
          <w:tcPr>
            <w:tcW w:w="7603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:rsidR="00084D89" w:rsidRPr="00084D89" w:rsidRDefault="00084D89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Пленки ПВД (первичные и вторичные)</w:t>
            </w:r>
          </w:p>
        </w:tc>
      </w:tr>
      <w:tr w:rsidR="00084D89" w:rsidRPr="00084D89" w:rsidTr="005C7B6C">
        <w:trPr>
          <w:trHeight w:val="292"/>
        </w:trPr>
        <w:tc>
          <w:tcPr>
            <w:tcW w:w="7603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084D89" w:rsidRPr="005C7B6C" w:rsidRDefault="005C7B6C" w:rsidP="00FF7C23">
            <w:pPr>
              <w:spacing w:after="0" w:line="240" w:lineRule="auto"/>
              <w:rPr>
                <w:rFonts w:eastAsia="Times New Roman"/>
                <w:b/>
                <w:i/>
                <w:color w:val="000000"/>
                <w:lang w:eastAsia="ru-RU"/>
              </w:rPr>
            </w:pPr>
            <w:r w:rsidRPr="005C7B6C">
              <w:rPr>
                <w:rFonts w:eastAsia="Times New Roman"/>
                <w:b/>
                <w:i/>
                <w:color w:val="000000"/>
                <w:lang w:eastAsia="ru-RU"/>
              </w:rPr>
              <w:t>1сорт-1</w:t>
            </w:r>
            <w:r w:rsidR="001D2DFA">
              <w:rPr>
                <w:rFonts w:eastAsia="Times New Roman"/>
                <w:b/>
                <w:i/>
                <w:color w:val="000000"/>
                <w:lang w:eastAsia="ru-RU"/>
              </w:rPr>
              <w:t>8</w:t>
            </w:r>
            <w:r w:rsidR="00FF7C23">
              <w:rPr>
                <w:rFonts w:eastAsia="Times New Roman"/>
                <w:b/>
                <w:i/>
                <w:color w:val="000000"/>
                <w:lang w:eastAsia="ru-RU"/>
              </w:rPr>
              <w:t>5</w:t>
            </w:r>
            <w:r w:rsidRPr="005C7B6C">
              <w:rPr>
                <w:rFonts w:eastAsia="Times New Roman"/>
                <w:b/>
                <w:i/>
                <w:color w:val="000000"/>
                <w:lang w:eastAsia="ru-RU"/>
              </w:rPr>
              <w:t>,00руб./кг.            2сорт-</w:t>
            </w:r>
            <w:r w:rsidR="001D2DFA">
              <w:rPr>
                <w:rFonts w:eastAsia="Times New Roman"/>
                <w:b/>
                <w:i/>
                <w:color w:val="000000"/>
                <w:lang w:eastAsia="ru-RU"/>
              </w:rPr>
              <w:t>17</w:t>
            </w:r>
            <w:r w:rsidR="00FF7C23">
              <w:rPr>
                <w:rFonts w:eastAsia="Times New Roman"/>
                <w:b/>
                <w:i/>
                <w:color w:val="000000"/>
                <w:lang w:eastAsia="ru-RU"/>
              </w:rPr>
              <w:t>5</w:t>
            </w:r>
            <w:r w:rsidRPr="005C7B6C">
              <w:rPr>
                <w:rFonts w:eastAsia="Times New Roman"/>
                <w:b/>
                <w:i/>
                <w:color w:val="000000"/>
                <w:lang w:eastAsia="ru-RU"/>
              </w:rPr>
              <w:t>,00руб./кг.</w:t>
            </w:r>
          </w:p>
        </w:tc>
      </w:tr>
      <w:tr w:rsidR="005C7B6C" w:rsidRPr="00084D89" w:rsidTr="005C7B6C">
        <w:trPr>
          <w:trHeight w:val="292"/>
        </w:trPr>
        <w:tc>
          <w:tcPr>
            <w:tcW w:w="7603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5C7B6C" w:rsidRDefault="005C7B6C" w:rsidP="00084D89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>
              <w:rPr>
                <w:rFonts w:eastAsia="Times New Roman"/>
                <w:i/>
                <w:color w:val="000000"/>
                <w:lang w:eastAsia="ru-RU"/>
              </w:rPr>
              <w:t>Указанные цены не являются окончательными и могут меняться в зависимости от объёма покупателя, финансовых и логистических условий</w:t>
            </w:r>
          </w:p>
        </w:tc>
      </w:tr>
    </w:tbl>
    <w:p w:rsid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C91DA4" w:rsidRDefault="00CF4A76" w:rsidP="00C91DA4">
      <w:pPr>
        <w:tabs>
          <w:tab w:val="left" w:pos="465"/>
        </w:tabs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  <w:r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  <w:t>Пленки ПВД изготавливливаются по индивидуальным размерам заказчика:</w:t>
      </w:r>
    </w:p>
    <w:p w:rsidR="005C7B6C" w:rsidRDefault="005C7B6C" w:rsidP="00C91DA4">
      <w:pPr>
        <w:tabs>
          <w:tab w:val="left" w:pos="465"/>
        </w:tabs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CF4A76" w:rsidRDefault="00CF4A76" w:rsidP="00C91DA4">
      <w:pPr>
        <w:tabs>
          <w:tab w:val="left" w:pos="465"/>
        </w:tabs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  <w:r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  <w:t>Ширина(мм.)  от 400мм.-3000м</w:t>
      </w:r>
    </w:p>
    <w:p w:rsidR="00CF4A76" w:rsidRDefault="00CF4A76" w:rsidP="00C91DA4">
      <w:pPr>
        <w:tabs>
          <w:tab w:val="left" w:pos="465"/>
        </w:tabs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  <w:r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  <w:t>Толщина(микрон) от 35мкр.-200мкр.</w:t>
      </w:r>
    </w:p>
    <w:p w:rsidR="00D844DC" w:rsidRDefault="005C7B6C" w:rsidP="00C91DA4">
      <w:pPr>
        <w:tabs>
          <w:tab w:val="left" w:pos="465"/>
        </w:tabs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  <w:r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  <w:t xml:space="preserve">Пленки ПВД могут быть изготовлены в виде </w:t>
      </w:r>
      <w:proofErr w:type="spellStart"/>
      <w:proofErr w:type="gramStart"/>
      <w:r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  <w:t>полотна,полурукава</w:t>
      </w:r>
      <w:proofErr w:type="spellEnd"/>
      <w:proofErr w:type="gramEnd"/>
      <w:r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  <w:t xml:space="preserve"> и рукава.</w:t>
      </w:r>
    </w:p>
    <w:p w:rsidR="00FA295D" w:rsidRPr="00084D89" w:rsidRDefault="00FA295D" w:rsidP="00C91DA4">
      <w:pPr>
        <w:tabs>
          <w:tab w:val="left" w:pos="465"/>
        </w:tabs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C91DA4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4226" w:type="dxa"/>
        <w:tblInd w:w="585" w:type="dxa"/>
        <w:tblLook w:val="04A0" w:firstRow="1" w:lastRow="0" w:firstColumn="1" w:lastColumn="0" w:noHBand="0" w:noVBand="1"/>
      </w:tblPr>
      <w:tblGrid>
        <w:gridCol w:w="4226"/>
      </w:tblGrid>
      <w:tr w:rsidR="00084D89" w:rsidRPr="00084D89" w:rsidTr="00A71FF5">
        <w:trPr>
          <w:trHeight w:val="307"/>
        </w:trPr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:rsidR="00084D89" w:rsidRPr="00084D89" w:rsidRDefault="00084D89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Перчатки ПВХ</w:t>
            </w:r>
          </w:p>
        </w:tc>
      </w:tr>
      <w:tr w:rsidR="00084D89" w:rsidRPr="00084D89" w:rsidTr="00A71FF5">
        <w:trPr>
          <w:trHeight w:val="292"/>
        </w:trPr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084D89" w:rsidRPr="00084D89" w:rsidRDefault="00084D89" w:rsidP="00084D89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084D89">
              <w:rPr>
                <w:rFonts w:eastAsia="Times New Roman"/>
                <w:i/>
                <w:color w:val="000000"/>
                <w:lang w:eastAsia="ru-RU"/>
              </w:rPr>
              <w:t>Цена за 1 пару</w:t>
            </w:r>
          </w:p>
        </w:tc>
      </w:tr>
    </w:tbl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2840" w:type="dxa"/>
        <w:tblInd w:w="93" w:type="dxa"/>
        <w:tblLook w:val="04A0" w:firstRow="1" w:lastRow="0" w:firstColumn="1" w:lastColumn="0" w:noHBand="0" w:noVBand="1"/>
      </w:tblPr>
      <w:tblGrid>
        <w:gridCol w:w="780"/>
        <w:gridCol w:w="2060"/>
      </w:tblGrid>
      <w:tr w:rsidR="004647CF" w:rsidRPr="00084D89" w:rsidTr="004647CF">
        <w:trPr>
          <w:trHeight w:val="55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rPr>
                <w:rFonts w:eastAsia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84D89">
              <w:rPr>
                <w:rFonts w:eastAsia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spellStart"/>
            <w:r w:rsidRPr="00084D89">
              <w:rPr>
                <w:rFonts w:eastAsia="Times New Roman"/>
                <w:b/>
                <w:i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7CF" w:rsidRPr="00084D89" w:rsidRDefault="004647CF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84D89">
              <w:rPr>
                <w:rFonts w:eastAsia="Times New Roman"/>
                <w:b/>
                <w:i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4647CF" w:rsidRPr="00084D89" w:rsidTr="004647CF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84D89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47CF" w:rsidRPr="00084D89" w:rsidRDefault="004647CF" w:rsidP="00084D8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Перчатки Х/Б с ПВХ 4нити*13класс</w:t>
            </w:r>
          </w:p>
        </w:tc>
      </w:tr>
    </w:tbl>
    <w:p w:rsidR="00F96996" w:rsidRPr="00084D89" w:rsidRDefault="00F96996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tbl>
      <w:tblPr>
        <w:tblW w:w="4226" w:type="dxa"/>
        <w:tblInd w:w="585" w:type="dxa"/>
        <w:tblLook w:val="04A0" w:firstRow="1" w:lastRow="0" w:firstColumn="1" w:lastColumn="0" w:noHBand="0" w:noVBand="1"/>
      </w:tblPr>
      <w:tblGrid>
        <w:gridCol w:w="4226"/>
      </w:tblGrid>
      <w:tr w:rsidR="00084D89" w:rsidRPr="00084D89" w:rsidTr="00A71FF5">
        <w:trPr>
          <w:trHeight w:val="307"/>
        </w:trPr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:rsidR="00084D89" w:rsidRPr="00084D89" w:rsidRDefault="00084D89" w:rsidP="00084D89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84D89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Оборудование (упаковочное, транспортировочное)</w:t>
            </w:r>
          </w:p>
        </w:tc>
      </w:tr>
      <w:tr w:rsidR="00084D89" w:rsidRPr="00084D89" w:rsidTr="00A71FF5">
        <w:trPr>
          <w:trHeight w:val="292"/>
        </w:trPr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084D89" w:rsidRPr="00084D89" w:rsidRDefault="00084D89" w:rsidP="00084D89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084D89">
              <w:rPr>
                <w:rFonts w:eastAsia="Times New Roman"/>
                <w:i/>
                <w:color w:val="000000"/>
                <w:lang w:eastAsia="ru-RU"/>
              </w:rPr>
              <w:t>Цена за шт</w:t>
            </w:r>
            <w:r w:rsidR="00541CAB">
              <w:rPr>
                <w:rFonts w:eastAsia="Times New Roman"/>
                <w:i/>
                <w:color w:val="000000"/>
                <w:lang w:eastAsia="ru-RU"/>
              </w:rPr>
              <w:t xml:space="preserve"> по курсу на текущую дату</w:t>
            </w:r>
          </w:p>
        </w:tc>
      </w:tr>
    </w:tbl>
    <w:p w:rsidR="00084D89" w:rsidRDefault="00084D89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</w:p>
    <w:p w:rsidR="00084D89" w:rsidRPr="00084D89" w:rsidRDefault="00084D89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  <w:r w:rsidRPr="00084D89">
        <w:rPr>
          <w:b/>
          <w:i/>
          <w:sz w:val="24"/>
          <w:szCs w:val="24"/>
          <w:u w:val="single"/>
        </w:rPr>
        <w:t xml:space="preserve">Комбинированное устройство </w:t>
      </w:r>
      <w:r w:rsidRPr="00084D89">
        <w:rPr>
          <w:b/>
          <w:i/>
          <w:sz w:val="24"/>
          <w:szCs w:val="24"/>
          <w:u w:val="single"/>
          <w:lang w:val="en-US"/>
        </w:rPr>
        <w:t>SP</w:t>
      </w:r>
      <w:r w:rsidRPr="00084D89">
        <w:rPr>
          <w:b/>
          <w:i/>
          <w:sz w:val="24"/>
          <w:szCs w:val="24"/>
          <w:u w:val="single"/>
        </w:rPr>
        <w:t xml:space="preserve"> 301 –</w:t>
      </w:r>
      <w:r>
        <w:rPr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838325" cy="2457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89" w:rsidRDefault="00084D89" w:rsidP="00084D89">
      <w:pPr>
        <w:spacing w:after="200" w:line="276" w:lineRule="auto"/>
        <w:rPr>
          <w:b/>
          <w:i/>
          <w:sz w:val="24"/>
          <w:szCs w:val="24"/>
        </w:rPr>
      </w:pPr>
    </w:p>
    <w:p w:rsidR="004647CF" w:rsidRDefault="004647CF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</w:p>
    <w:p w:rsidR="004647CF" w:rsidRDefault="004647CF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</w:p>
    <w:p w:rsidR="004647CF" w:rsidRDefault="004647CF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</w:p>
    <w:p w:rsidR="004647CF" w:rsidRDefault="004647CF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</w:p>
    <w:p w:rsidR="004647CF" w:rsidRDefault="004647CF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</w:p>
    <w:p w:rsidR="004647CF" w:rsidRDefault="004647CF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</w:p>
    <w:p w:rsidR="00084D89" w:rsidRPr="00084D89" w:rsidRDefault="00084D89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  <w:r w:rsidRPr="00084D89">
        <w:rPr>
          <w:b/>
          <w:i/>
          <w:sz w:val="24"/>
          <w:szCs w:val="24"/>
          <w:u w:val="single"/>
        </w:rPr>
        <w:lastRenderedPageBreak/>
        <w:t xml:space="preserve">Аккумуляторный </w:t>
      </w:r>
      <w:proofErr w:type="spellStart"/>
      <w:r w:rsidRPr="00084D89">
        <w:rPr>
          <w:b/>
          <w:i/>
          <w:sz w:val="24"/>
          <w:szCs w:val="24"/>
          <w:u w:val="single"/>
        </w:rPr>
        <w:t>стреппинг</w:t>
      </w:r>
      <w:proofErr w:type="spellEnd"/>
      <w:r w:rsidRPr="00084D89">
        <w:rPr>
          <w:b/>
          <w:i/>
          <w:sz w:val="24"/>
          <w:szCs w:val="24"/>
          <w:u w:val="single"/>
        </w:rPr>
        <w:t xml:space="preserve"> инструмент для обвязки PET и ПП лентами JDC </w:t>
      </w:r>
    </w:p>
    <w:p w:rsidR="00084D89" w:rsidRPr="00084D89" w:rsidRDefault="00084D89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  <w:r>
        <w:rPr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933700" cy="1809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DA4" w:rsidRDefault="00C91DA4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</w:p>
    <w:p w:rsidR="00C91DA4" w:rsidRPr="00084D89" w:rsidRDefault="00C91DA4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</w:p>
    <w:p w:rsidR="00084D89" w:rsidRPr="00084D89" w:rsidRDefault="00084D89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  <w:r w:rsidRPr="00084D89">
        <w:rPr>
          <w:rFonts w:eastAsia="Times New Roman"/>
          <w:b/>
          <w:i/>
          <w:sz w:val="24"/>
          <w:szCs w:val="24"/>
          <w:u w:val="single"/>
          <w:lang w:eastAsia="ru-RU"/>
        </w:rPr>
        <w:t>Диспе</w:t>
      </w:r>
      <w:r w:rsidR="004647CF">
        <w:rPr>
          <w:rFonts w:eastAsia="Times New Roman"/>
          <w:b/>
          <w:i/>
          <w:sz w:val="24"/>
          <w:szCs w:val="24"/>
          <w:u w:val="single"/>
          <w:lang w:eastAsia="ru-RU"/>
        </w:rPr>
        <w:t xml:space="preserve">нсер, </w:t>
      </w:r>
      <w:proofErr w:type="spellStart"/>
      <w:r w:rsidR="004647CF">
        <w:rPr>
          <w:rFonts w:eastAsia="Times New Roman"/>
          <w:b/>
          <w:i/>
          <w:sz w:val="24"/>
          <w:szCs w:val="24"/>
          <w:u w:val="single"/>
          <w:lang w:eastAsia="ru-RU"/>
        </w:rPr>
        <w:t>ленторазматыватель</w:t>
      </w:r>
      <w:proofErr w:type="spellEnd"/>
      <w:r w:rsidR="004647CF">
        <w:rPr>
          <w:rFonts w:eastAsia="Times New Roman"/>
          <w:b/>
          <w:i/>
          <w:sz w:val="24"/>
          <w:szCs w:val="24"/>
          <w:u w:val="single"/>
          <w:lang w:eastAsia="ru-RU"/>
        </w:rPr>
        <w:t xml:space="preserve"> Р20/28</w:t>
      </w:r>
    </w:p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  <w:r>
        <w:rPr>
          <w:rFonts w:ascii="Book Antiqua" w:eastAsia="SimSun" w:hAnsi="Book Antiqua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657350" cy="207531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7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4647CF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  <w:r>
        <w:rPr>
          <w:rFonts w:eastAsia="Times New Roman"/>
          <w:b/>
          <w:i/>
          <w:sz w:val="24"/>
          <w:szCs w:val="24"/>
          <w:u w:val="single"/>
          <w:lang w:eastAsia="ru-RU"/>
        </w:rPr>
        <w:t>Диспенсер (размотчик) H 405</w:t>
      </w:r>
    </w:p>
    <w:p w:rsidR="00084D89" w:rsidRPr="005C7B6C" w:rsidRDefault="00084D89" w:rsidP="005C7B6C">
      <w:pPr>
        <w:spacing w:after="200" w:line="276" w:lineRule="auto"/>
        <w:rPr>
          <w:b/>
          <w:i/>
          <w:sz w:val="24"/>
          <w:szCs w:val="24"/>
          <w:u w:val="single"/>
        </w:rPr>
      </w:pPr>
      <w:r>
        <w:rPr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465536" cy="1847850"/>
            <wp:effectExtent l="19050" t="0" r="131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36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89" w:rsidRPr="00084D89" w:rsidRDefault="00084D89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  <w:r w:rsidRPr="00084D89">
        <w:rPr>
          <w:rFonts w:eastAsia="Times New Roman"/>
          <w:b/>
          <w:i/>
          <w:sz w:val="24"/>
          <w:szCs w:val="24"/>
          <w:u w:val="single"/>
          <w:lang w:eastAsia="ru-RU"/>
        </w:rPr>
        <w:t xml:space="preserve">Полуавтоматическийпаллетоупаковщик «PRIDEA» 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lang w:eastAsia="zh-CN"/>
        </w:rPr>
        <w:t>(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lang w:val="en-US" w:eastAsia="zh-CN"/>
        </w:rPr>
        <w:t>d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lang w:eastAsia="zh-CN"/>
        </w:rPr>
        <w:t>-1650мм,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lang w:val="en-US" w:eastAsia="zh-CN"/>
        </w:rPr>
        <w:t> h</w:t>
      </w:r>
      <w:r w:rsidR="00541CAB">
        <w:rPr>
          <w:rFonts w:ascii="Times New Roman" w:eastAsia="SimSun" w:hAnsi="Times New Roman"/>
          <w:b/>
          <w:i/>
          <w:iCs/>
          <w:color w:val="000000"/>
          <w:sz w:val="24"/>
          <w:szCs w:val="24"/>
          <w:lang w:eastAsia="zh-CN"/>
        </w:rPr>
        <w:t>-27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lang w:eastAsia="zh-CN"/>
        </w:rPr>
        <w:t>00мм, грузопод. 2000кг),</w:t>
      </w:r>
      <w:r w:rsidR="004647CF">
        <w:rPr>
          <w:b/>
          <w:i/>
          <w:sz w:val="24"/>
          <w:szCs w:val="24"/>
          <w:u w:val="single"/>
        </w:rPr>
        <w:t xml:space="preserve"> - </w:t>
      </w:r>
    </w:p>
    <w:p w:rsidR="00084D89" w:rsidRPr="00084D89" w:rsidRDefault="00084D89" w:rsidP="00084D89">
      <w:pPr>
        <w:spacing w:after="200" w:line="276" w:lineRule="auto"/>
        <w:rPr>
          <w:rFonts w:ascii="Times New Roman" w:eastAsia="SimSun" w:hAnsi="Times New Roman"/>
          <w:b/>
          <w:i/>
          <w:iCs/>
          <w:color w:val="000000"/>
          <w:sz w:val="24"/>
          <w:szCs w:val="24"/>
          <w:u w:val="single"/>
          <w:lang w:eastAsia="zh-CN"/>
        </w:rPr>
      </w:pPr>
      <w:r w:rsidRPr="00084D89">
        <w:rPr>
          <w:rFonts w:eastAsia="Times New Roman"/>
          <w:b/>
          <w:i/>
          <w:sz w:val="24"/>
          <w:szCs w:val="24"/>
          <w:u w:val="single"/>
          <w:lang w:eastAsia="ru-RU"/>
        </w:rPr>
        <w:t>Полуавтоматический паллетоупаковщик</w:t>
      </w:r>
      <w:r w:rsidRPr="00084D89">
        <w:rPr>
          <w:rFonts w:ascii="Times New Roman" w:eastAsia="SimSun" w:hAnsi="Times New Roman"/>
          <w:b/>
          <w:bCs/>
          <w:i/>
          <w:iCs/>
          <w:color w:val="000000"/>
          <w:sz w:val="24"/>
          <w:szCs w:val="24"/>
          <w:u w:val="single"/>
          <w:lang w:val="en-US" w:eastAsia="zh-CN"/>
        </w:rPr>
        <w:t>B Pre</w:t>
      </w:r>
      <w:r w:rsidRPr="00084D89">
        <w:rPr>
          <w:rFonts w:ascii="Times New Roman" w:eastAsia="SimSun" w:hAnsi="Times New Roman"/>
          <w:b/>
          <w:bCs/>
          <w:i/>
          <w:iCs/>
          <w:color w:val="000000"/>
          <w:sz w:val="24"/>
          <w:szCs w:val="24"/>
          <w:u w:val="single"/>
          <w:lang w:eastAsia="zh-CN"/>
        </w:rPr>
        <w:t>-</w:t>
      </w:r>
      <w:r w:rsidRPr="00084D89">
        <w:rPr>
          <w:rFonts w:ascii="Times New Roman" w:eastAsia="SimSun" w:hAnsi="Times New Roman"/>
          <w:b/>
          <w:bCs/>
          <w:i/>
          <w:iCs/>
          <w:color w:val="000000"/>
          <w:sz w:val="24"/>
          <w:szCs w:val="24"/>
          <w:u w:val="single"/>
          <w:lang w:val="en-US" w:eastAsia="zh-CN"/>
        </w:rPr>
        <w:t>stretch </w:t>
      </w:r>
      <w:r w:rsidRPr="00084D89">
        <w:rPr>
          <w:rFonts w:ascii="Times New Roman" w:eastAsia="SimSun" w:hAnsi="Times New Roman"/>
          <w:b/>
          <w:bCs/>
          <w:i/>
          <w:iCs/>
          <w:color w:val="000000"/>
          <w:sz w:val="24"/>
          <w:szCs w:val="24"/>
          <w:u w:val="single"/>
          <w:lang w:eastAsia="zh-CN"/>
        </w:rPr>
        <w:t xml:space="preserve">300% 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u w:val="single"/>
          <w:lang w:eastAsia="zh-CN"/>
        </w:rPr>
        <w:t>(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u w:val="single"/>
          <w:lang w:val="en-US" w:eastAsia="zh-CN"/>
        </w:rPr>
        <w:t>d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u w:val="single"/>
          <w:lang w:eastAsia="zh-CN"/>
        </w:rPr>
        <w:t>-1650мм,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u w:val="single"/>
          <w:lang w:val="en-US" w:eastAsia="zh-CN"/>
        </w:rPr>
        <w:t> h</w:t>
      </w:r>
      <w:r w:rsidR="00541CAB">
        <w:rPr>
          <w:rFonts w:ascii="Times New Roman" w:eastAsia="SimSun" w:hAnsi="Times New Roman"/>
          <w:b/>
          <w:i/>
          <w:iCs/>
          <w:color w:val="000000"/>
          <w:sz w:val="24"/>
          <w:szCs w:val="24"/>
          <w:u w:val="single"/>
          <w:lang w:eastAsia="zh-CN"/>
        </w:rPr>
        <w:t>-27</w:t>
      </w:r>
      <w:r w:rsidRPr="00084D89">
        <w:rPr>
          <w:rFonts w:ascii="Times New Roman" w:eastAsia="SimSun" w:hAnsi="Times New Roman"/>
          <w:b/>
          <w:i/>
          <w:iCs/>
          <w:color w:val="000000"/>
          <w:sz w:val="24"/>
          <w:szCs w:val="24"/>
          <w:u w:val="single"/>
          <w:lang w:eastAsia="zh-CN"/>
        </w:rPr>
        <w:t xml:space="preserve">00мм, грузопод. 2000кг), </w:t>
      </w:r>
    </w:p>
    <w:p w:rsidR="00084D89" w:rsidRPr="00084D89" w:rsidRDefault="00084D89" w:rsidP="00084D89">
      <w:pPr>
        <w:spacing w:after="200" w:line="276" w:lineRule="auto"/>
        <w:rPr>
          <w:rFonts w:ascii="Book Antiqua" w:eastAsia="SimSun" w:hAnsi="Book Antiqua"/>
          <w:b/>
          <w:i/>
          <w:color w:val="0070C0"/>
          <w:sz w:val="24"/>
          <w:szCs w:val="24"/>
          <w:u w:val="single"/>
          <w:lang w:eastAsia="zh-CN"/>
        </w:rPr>
      </w:pPr>
      <w:r>
        <w:rPr>
          <w:rFonts w:ascii="Book Antiqua" w:eastAsia="SimSun" w:hAnsi="Book Antiqua"/>
          <w:b/>
          <w:i/>
          <w:noProof/>
          <w:color w:val="0070C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1769131" cy="2409825"/>
            <wp:effectExtent l="19050" t="0" r="251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04" cy="240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541CAB" w:rsidRPr="00084D89" w:rsidRDefault="00541CAB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  <w:r w:rsidRPr="00084D89">
        <w:rPr>
          <w:rFonts w:eastAsia="Times New Roman"/>
          <w:b/>
          <w:i/>
          <w:sz w:val="24"/>
          <w:szCs w:val="24"/>
          <w:u w:val="single"/>
          <w:lang w:eastAsia="ru-RU"/>
        </w:rPr>
        <w:t>Полуавтоматические стреппинг - машины серии SP-A2H(C)</w:t>
      </w:r>
    </w:p>
    <w:p w:rsidR="00084D89" w:rsidRPr="00084D89" w:rsidRDefault="00084D89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  <w:r>
        <w:rPr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179149" cy="19526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49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012156" cy="1857375"/>
            <wp:effectExtent l="19050" t="0" r="714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48" cy="186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200" w:line="276" w:lineRule="auto"/>
        <w:rPr>
          <w:b/>
          <w:i/>
          <w:sz w:val="24"/>
          <w:szCs w:val="24"/>
          <w:u w:val="single"/>
        </w:rPr>
      </w:pPr>
      <w:r w:rsidRPr="00084D89">
        <w:rPr>
          <w:rFonts w:eastAsia="Times New Roman"/>
          <w:b/>
          <w:i/>
          <w:sz w:val="24"/>
          <w:szCs w:val="24"/>
          <w:u w:val="single"/>
          <w:lang w:eastAsia="ru-RU"/>
        </w:rPr>
        <w:t xml:space="preserve">Пневматический стреппинг инструмент для обвязки PP и PET </w:t>
      </w:r>
      <w:proofErr w:type="gramStart"/>
      <w:r w:rsidRPr="00084D89">
        <w:rPr>
          <w:rFonts w:eastAsia="Times New Roman"/>
          <w:b/>
          <w:i/>
          <w:sz w:val="24"/>
          <w:szCs w:val="24"/>
          <w:u w:val="single"/>
          <w:lang w:eastAsia="ru-RU"/>
        </w:rPr>
        <w:t>лентами  AQD</w:t>
      </w:r>
      <w:proofErr w:type="gramEnd"/>
      <w:r w:rsidRPr="00084D89">
        <w:rPr>
          <w:rFonts w:eastAsia="Times New Roman"/>
          <w:b/>
          <w:i/>
          <w:sz w:val="24"/>
          <w:szCs w:val="24"/>
          <w:u w:val="single"/>
          <w:lang w:eastAsia="ru-RU"/>
        </w:rPr>
        <w:t xml:space="preserve"> 13-19</w:t>
      </w:r>
      <w:r w:rsidRPr="00084D89">
        <w:rPr>
          <w:b/>
          <w:i/>
          <w:sz w:val="24"/>
          <w:szCs w:val="24"/>
          <w:u w:val="single"/>
        </w:rPr>
        <w:t>.</w:t>
      </w:r>
    </w:p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  <w:r>
        <w:rPr>
          <w:rFonts w:ascii="Book Antiqua" w:eastAsia="SimSun" w:hAnsi="Book Antiqua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92904" cy="17335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04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rPr>
          <w:rFonts w:eastAsia="Times New Roman"/>
          <w:b/>
          <w:i/>
          <w:sz w:val="24"/>
          <w:szCs w:val="24"/>
          <w:u w:val="single"/>
          <w:lang w:eastAsia="ru-RU"/>
        </w:rPr>
      </w:pPr>
    </w:p>
    <w:p w:rsidR="00084D89" w:rsidRPr="00084D89" w:rsidRDefault="00084D89" w:rsidP="00084D89">
      <w:pPr>
        <w:spacing w:after="0" w:line="240" w:lineRule="auto"/>
        <w:rPr>
          <w:rFonts w:eastAsia="Times New Roman"/>
          <w:b/>
          <w:i/>
          <w:sz w:val="24"/>
          <w:szCs w:val="24"/>
          <w:u w:val="single"/>
          <w:lang w:eastAsia="ru-RU"/>
        </w:rPr>
      </w:pPr>
    </w:p>
    <w:p w:rsidR="00084D89" w:rsidRPr="00084D89" w:rsidRDefault="00084D89" w:rsidP="00084D89">
      <w:pPr>
        <w:spacing w:after="0" w:line="240" w:lineRule="auto"/>
        <w:rPr>
          <w:b/>
          <w:i/>
          <w:sz w:val="24"/>
          <w:szCs w:val="24"/>
          <w:u w:val="single"/>
        </w:rPr>
      </w:pPr>
      <w:r w:rsidRPr="00084D89">
        <w:rPr>
          <w:rFonts w:eastAsia="Times New Roman"/>
          <w:b/>
          <w:i/>
          <w:sz w:val="24"/>
          <w:szCs w:val="24"/>
          <w:u w:val="single"/>
          <w:lang w:eastAsia="ru-RU"/>
        </w:rPr>
        <w:t xml:space="preserve">Натяжное устройство (натяжитель) B 330 </w:t>
      </w:r>
    </w:p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  <w:r>
        <w:rPr>
          <w:rFonts w:ascii="Book Antiqua" w:eastAsia="SimSun" w:hAnsi="Book Antiqua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1984813" cy="1371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13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rPr>
          <w:b/>
          <w:i/>
          <w:sz w:val="24"/>
          <w:szCs w:val="24"/>
          <w:u w:val="single"/>
        </w:rPr>
      </w:pPr>
      <w:r w:rsidRPr="00084D89">
        <w:rPr>
          <w:rFonts w:eastAsia="Times New Roman"/>
          <w:b/>
          <w:i/>
          <w:sz w:val="24"/>
          <w:szCs w:val="24"/>
          <w:u w:val="single"/>
          <w:lang w:eastAsia="ru-RU"/>
        </w:rPr>
        <w:t>Зажимные устройства (клещи универсальные) J 19</w:t>
      </w:r>
    </w:p>
    <w:p w:rsidR="00084D89" w:rsidRPr="00084D89" w:rsidRDefault="00084D89" w:rsidP="00084D89">
      <w:pPr>
        <w:spacing w:after="0" w:line="240" w:lineRule="auto"/>
        <w:rPr>
          <w:b/>
          <w:i/>
          <w:sz w:val="24"/>
          <w:szCs w:val="24"/>
          <w:u w:val="single"/>
        </w:rPr>
      </w:pPr>
    </w:p>
    <w:p w:rsidR="00084D89" w:rsidRPr="00084D89" w:rsidRDefault="00084D89" w:rsidP="00084D89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  <w:r>
        <w:rPr>
          <w:rFonts w:ascii="Book Antiqua" w:eastAsia="SimSun" w:hAnsi="Book Antiqua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835275" cy="14319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084D89" w:rsidRDefault="00084D89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FD2350" w:rsidRDefault="00FD2350" w:rsidP="00084D89">
      <w:pPr>
        <w:spacing w:after="0" w:line="240" w:lineRule="auto"/>
        <w:jc w:val="center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FD2350" w:rsidRDefault="00FD2350" w:rsidP="00197922">
      <w:pPr>
        <w:spacing w:after="0" w:line="240" w:lineRule="auto"/>
        <w:rPr>
          <w:rFonts w:ascii="Book Antiqua" w:eastAsia="SimSun" w:hAnsi="Book Antiqua"/>
          <w:b/>
          <w:i/>
          <w:color w:val="0070C0"/>
          <w:sz w:val="24"/>
          <w:szCs w:val="24"/>
          <w:lang w:eastAsia="zh-CN"/>
        </w:rPr>
      </w:pPr>
    </w:p>
    <w:p w:rsidR="00084D89" w:rsidRPr="0090135A" w:rsidRDefault="00084D89" w:rsidP="00084D89">
      <w:pPr>
        <w:spacing w:after="0" w:line="240" w:lineRule="auto"/>
        <w:rPr>
          <w:sz w:val="28"/>
          <w:szCs w:val="36"/>
        </w:rPr>
      </w:pPr>
    </w:p>
    <w:sectPr w:rsidR="00084D89" w:rsidRPr="0090135A" w:rsidSect="009013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351B63"/>
    <w:multiLevelType w:val="hybridMultilevel"/>
    <w:tmpl w:val="8AA8B3B0"/>
    <w:lvl w:ilvl="0" w:tplc="0FD264D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D6F"/>
    <w:rsid w:val="00006AD6"/>
    <w:rsid w:val="00007543"/>
    <w:rsid w:val="000129DE"/>
    <w:rsid w:val="00017F46"/>
    <w:rsid w:val="0004198C"/>
    <w:rsid w:val="00060E8C"/>
    <w:rsid w:val="00070FDA"/>
    <w:rsid w:val="00081F80"/>
    <w:rsid w:val="00084D89"/>
    <w:rsid w:val="000852F9"/>
    <w:rsid w:val="000A0D34"/>
    <w:rsid w:val="000A2399"/>
    <w:rsid w:val="000A7184"/>
    <w:rsid w:val="000B3389"/>
    <w:rsid w:val="000C04EF"/>
    <w:rsid w:val="000D0237"/>
    <w:rsid w:val="000E1937"/>
    <w:rsid w:val="000F6CB5"/>
    <w:rsid w:val="001029B3"/>
    <w:rsid w:val="00110B14"/>
    <w:rsid w:val="00110EEF"/>
    <w:rsid w:val="00112B50"/>
    <w:rsid w:val="00123475"/>
    <w:rsid w:val="0013304B"/>
    <w:rsid w:val="00140455"/>
    <w:rsid w:val="0014338A"/>
    <w:rsid w:val="00153F49"/>
    <w:rsid w:val="00155E3F"/>
    <w:rsid w:val="00160E8D"/>
    <w:rsid w:val="0016204E"/>
    <w:rsid w:val="00165606"/>
    <w:rsid w:val="00171E31"/>
    <w:rsid w:val="00174A27"/>
    <w:rsid w:val="00174A64"/>
    <w:rsid w:val="001770E1"/>
    <w:rsid w:val="00181658"/>
    <w:rsid w:val="00182C61"/>
    <w:rsid w:val="001925D1"/>
    <w:rsid w:val="00197922"/>
    <w:rsid w:val="001B03FC"/>
    <w:rsid w:val="001B057F"/>
    <w:rsid w:val="001C0000"/>
    <w:rsid w:val="001C66FD"/>
    <w:rsid w:val="001D2DFA"/>
    <w:rsid w:val="001D3D19"/>
    <w:rsid w:val="001D4CC8"/>
    <w:rsid w:val="001D505B"/>
    <w:rsid w:val="001D5092"/>
    <w:rsid w:val="001E095F"/>
    <w:rsid w:val="002078B4"/>
    <w:rsid w:val="00210647"/>
    <w:rsid w:val="00217170"/>
    <w:rsid w:val="00220DBB"/>
    <w:rsid w:val="0022634B"/>
    <w:rsid w:val="0024268E"/>
    <w:rsid w:val="002570E1"/>
    <w:rsid w:val="00266C26"/>
    <w:rsid w:val="00281D99"/>
    <w:rsid w:val="00282249"/>
    <w:rsid w:val="00295FDD"/>
    <w:rsid w:val="002A2FDC"/>
    <w:rsid w:val="002B3270"/>
    <w:rsid w:val="002B5CE1"/>
    <w:rsid w:val="002C369C"/>
    <w:rsid w:val="002D4903"/>
    <w:rsid w:val="002E0522"/>
    <w:rsid w:val="002F2F1E"/>
    <w:rsid w:val="002F4091"/>
    <w:rsid w:val="00300F67"/>
    <w:rsid w:val="003118DA"/>
    <w:rsid w:val="00325381"/>
    <w:rsid w:val="003264C6"/>
    <w:rsid w:val="00327DC5"/>
    <w:rsid w:val="00336A01"/>
    <w:rsid w:val="003535E0"/>
    <w:rsid w:val="003711B7"/>
    <w:rsid w:val="00380289"/>
    <w:rsid w:val="0038669A"/>
    <w:rsid w:val="003940D9"/>
    <w:rsid w:val="003B0C6F"/>
    <w:rsid w:val="003C3EC1"/>
    <w:rsid w:val="003D4FE9"/>
    <w:rsid w:val="003F3197"/>
    <w:rsid w:val="00400742"/>
    <w:rsid w:val="00403832"/>
    <w:rsid w:val="00410E7F"/>
    <w:rsid w:val="00427EE9"/>
    <w:rsid w:val="004377BD"/>
    <w:rsid w:val="00441226"/>
    <w:rsid w:val="00442E6B"/>
    <w:rsid w:val="00445C74"/>
    <w:rsid w:val="00450F08"/>
    <w:rsid w:val="004554DF"/>
    <w:rsid w:val="004647CF"/>
    <w:rsid w:val="00482966"/>
    <w:rsid w:val="00483800"/>
    <w:rsid w:val="00485942"/>
    <w:rsid w:val="00494AF3"/>
    <w:rsid w:val="00495AFF"/>
    <w:rsid w:val="0049765F"/>
    <w:rsid w:val="004A22EF"/>
    <w:rsid w:val="004B47E5"/>
    <w:rsid w:val="004B4EC9"/>
    <w:rsid w:val="004D0F9F"/>
    <w:rsid w:val="004D162B"/>
    <w:rsid w:val="004E2AFE"/>
    <w:rsid w:val="004E4387"/>
    <w:rsid w:val="004F1CBA"/>
    <w:rsid w:val="004F36B3"/>
    <w:rsid w:val="005064CD"/>
    <w:rsid w:val="00527A20"/>
    <w:rsid w:val="00541CAB"/>
    <w:rsid w:val="005440DF"/>
    <w:rsid w:val="00550278"/>
    <w:rsid w:val="00552E98"/>
    <w:rsid w:val="0055344D"/>
    <w:rsid w:val="00553D34"/>
    <w:rsid w:val="005662E5"/>
    <w:rsid w:val="00571620"/>
    <w:rsid w:val="00574EEB"/>
    <w:rsid w:val="00591F15"/>
    <w:rsid w:val="00597888"/>
    <w:rsid w:val="005A0E64"/>
    <w:rsid w:val="005B1724"/>
    <w:rsid w:val="005C7B6C"/>
    <w:rsid w:val="005D1F65"/>
    <w:rsid w:val="005E15EE"/>
    <w:rsid w:val="005E6A9E"/>
    <w:rsid w:val="005F0EDA"/>
    <w:rsid w:val="005F3DFD"/>
    <w:rsid w:val="005F3E5B"/>
    <w:rsid w:val="005F5530"/>
    <w:rsid w:val="00613FAC"/>
    <w:rsid w:val="006151CC"/>
    <w:rsid w:val="0062487C"/>
    <w:rsid w:val="00634D5F"/>
    <w:rsid w:val="0063727D"/>
    <w:rsid w:val="006439A9"/>
    <w:rsid w:val="0065167F"/>
    <w:rsid w:val="00676B2B"/>
    <w:rsid w:val="006804C2"/>
    <w:rsid w:val="00685EF3"/>
    <w:rsid w:val="00686957"/>
    <w:rsid w:val="00691266"/>
    <w:rsid w:val="006935CD"/>
    <w:rsid w:val="006B4DF8"/>
    <w:rsid w:val="006C0CAA"/>
    <w:rsid w:val="006F0138"/>
    <w:rsid w:val="006F17F6"/>
    <w:rsid w:val="006F2835"/>
    <w:rsid w:val="006F381C"/>
    <w:rsid w:val="006F5F69"/>
    <w:rsid w:val="00715514"/>
    <w:rsid w:val="00726C7D"/>
    <w:rsid w:val="00727842"/>
    <w:rsid w:val="00731280"/>
    <w:rsid w:val="00731BAC"/>
    <w:rsid w:val="0073540C"/>
    <w:rsid w:val="00746585"/>
    <w:rsid w:val="007530D9"/>
    <w:rsid w:val="00760E88"/>
    <w:rsid w:val="007728B7"/>
    <w:rsid w:val="007755BB"/>
    <w:rsid w:val="0079065C"/>
    <w:rsid w:val="00794176"/>
    <w:rsid w:val="0079421E"/>
    <w:rsid w:val="007A0170"/>
    <w:rsid w:val="007D41A5"/>
    <w:rsid w:val="007D5CE8"/>
    <w:rsid w:val="007D76A6"/>
    <w:rsid w:val="00800DF2"/>
    <w:rsid w:val="00805FB2"/>
    <w:rsid w:val="00806389"/>
    <w:rsid w:val="008109ED"/>
    <w:rsid w:val="00810B92"/>
    <w:rsid w:val="0081148B"/>
    <w:rsid w:val="00815F5F"/>
    <w:rsid w:val="00817292"/>
    <w:rsid w:val="00841420"/>
    <w:rsid w:val="0084331F"/>
    <w:rsid w:val="00854D38"/>
    <w:rsid w:val="008645E5"/>
    <w:rsid w:val="008822AA"/>
    <w:rsid w:val="008836DD"/>
    <w:rsid w:val="008921E1"/>
    <w:rsid w:val="008A1C4D"/>
    <w:rsid w:val="008B1720"/>
    <w:rsid w:val="008C6803"/>
    <w:rsid w:val="008D054A"/>
    <w:rsid w:val="008D6ADA"/>
    <w:rsid w:val="008E04EE"/>
    <w:rsid w:val="008E1294"/>
    <w:rsid w:val="008E3031"/>
    <w:rsid w:val="008E6E34"/>
    <w:rsid w:val="008F0307"/>
    <w:rsid w:val="008F3869"/>
    <w:rsid w:val="008F3932"/>
    <w:rsid w:val="008F4973"/>
    <w:rsid w:val="008F7BB1"/>
    <w:rsid w:val="008F7EB5"/>
    <w:rsid w:val="0090135A"/>
    <w:rsid w:val="009050EC"/>
    <w:rsid w:val="00941D42"/>
    <w:rsid w:val="00952026"/>
    <w:rsid w:val="009546E7"/>
    <w:rsid w:val="00976889"/>
    <w:rsid w:val="0097705B"/>
    <w:rsid w:val="009858CB"/>
    <w:rsid w:val="00992EE7"/>
    <w:rsid w:val="00997FA7"/>
    <w:rsid w:val="009A64F0"/>
    <w:rsid w:val="009B1875"/>
    <w:rsid w:val="009D477A"/>
    <w:rsid w:val="009F0F1A"/>
    <w:rsid w:val="00A1339C"/>
    <w:rsid w:val="00A176D5"/>
    <w:rsid w:val="00A2008D"/>
    <w:rsid w:val="00A25D6F"/>
    <w:rsid w:val="00A32B7A"/>
    <w:rsid w:val="00A379BF"/>
    <w:rsid w:val="00A40986"/>
    <w:rsid w:val="00A40D7E"/>
    <w:rsid w:val="00A418EB"/>
    <w:rsid w:val="00A449BA"/>
    <w:rsid w:val="00A45014"/>
    <w:rsid w:val="00A60FD1"/>
    <w:rsid w:val="00A669DE"/>
    <w:rsid w:val="00A67F62"/>
    <w:rsid w:val="00A71BC1"/>
    <w:rsid w:val="00A71FF5"/>
    <w:rsid w:val="00A73121"/>
    <w:rsid w:val="00A7558E"/>
    <w:rsid w:val="00A8104B"/>
    <w:rsid w:val="00A8350F"/>
    <w:rsid w:val="00A84D7B"/>
    <w:rsid w:val="00A90BD9"/>
    <w:rsid w:val="00A97BAC"/>
    <w:rsid w:val="00AA087F"/>
    <w:rsid w:val="00AA7FAC"/>
    <w:rsid w:val="00AB1F59"/>
    <w:rsid w:val="00AB4DC4"/>
    <w:rsid w:val="00AC30E5"/>
    <w:rsid w:val="00AC5CE2"/>
    <w:rsid w:val="00AD4352"/>
    <w:rsid w:val="00AD5AC1"/>
    <w:rsid w:val="00AF10D9"/>
    <w:rsid w:val="00AF6C85"/>
    <w:rsid w:val="00B015CF"/>
    <w:rsid w:val="00B14D4D"/>
    <w:rsid w:val="00B17B08"/>
    <w:rsid w:val="00B228D4"/>
    <w:rsid w:val="00B32C7F"/>
    <w:rsid w:val="00B51E15"/>
    <w:rsid w:val="00B539A9"/>
    <w:rsid w:val="00B61F32"/>
    <w:rsid w:val="00B671EF"/>
    <w:rsid w:val="00B81E8F"/>
    <w:rsid w:val="00B8541F"/>
    <w:rsid w:val="00B857FD"/>
    <w:rsid w:val="00B91B44"/>
    <w:rsid w:val="00B92697"/>
    <w:rsid w:val="00B93132"/>
    <w:rsid w:val="00BA34A5"/>
    <w:rsid w:val="00BB24FD"/>
    <w:rsid w:val="00BC114D"/>
    <w:rsid w:val="00BC48B8"/>
    <w:rsid w:val="00BC5701"/>
    <w:rsid w:val="00BE025B"/>
    <w:rsid w:val="00BF6940"/>
    <w:rsid w:val="00C02403"/>
    <w:rsid w:val="00C0488F"/>
    <w:rsid w:val="00C04E07"/>
    <w:rsid w:val="00C14C5F"/>
    <w:rsid w:val="00C31587"/>
    <w:rsid w:val="00C365E3"/>
    <w:rsid w:val="00C40A5B"/>
    <w:rsid w:val="00C471A5"/>
    <w:rsid w:val="00C60F99"/>
    <w:rsid w:val="00C67742"/>
    <w:rsid w:val="00C75939"/>
    <w:rsid w:val="00C829C2"/>
    <w:rsid w:val="00C84D60"/>
    <w:rsid w:val="00C91DA4"/>
    <w:rsid w:val="00C92B06"/>
    <w:rsid w:val="00CA319D"/>
    <w:rsid w:val="00CC0240"/>
    <w:rsid w:val="00CC2E64"/>
    <w:rsid w:val="00CC59A3"/>
    <w:rsid w:val="00CD356A"/>
    <w:rsid w:val="00CD38DE"/>
    <w:rsid w:val="00CE6AF3"/>
    <w:rsid w:val="00CF4A76"/>
    <w:rsid w:val="00D03B31"/>
    <w:rsid w:val="00D12FB5"/>
    <w:rsid w:val="00D171E9"/>
    <w:rsid w:val="00D17204"/>
    <w:rsid w:val="00D21B6E"/>
    <w:rsid w:val="00D35FA5"/>
    <w:rsid w:val="00D41868"/>
    <w:rsid w:val="00D44E2A"/>
    <w:rsid w:val="00D53BC9"/>
    <w:rsid w:val="00D620C7"/>
    <w:rsid w:val="00D67AD3"/>
    <w:rsid w:val="00D71446"/>
    <w:rsid w:val="00D72477"/>
    <w:rsid w:val="00D77C7F"/>
    <w:rsid w:val="00D844D3"/>
    <w:rsid w:val="00D844DC"/>
    <w:rsid w:val="00D87B22"/>
    <w:rsid w:val="00D90E28"/>
    <w:rsid w:val="00D90F1C"/>
    <w:rsid w:val="00DB4CBB"/>
    <w:rsid w:val="00DB7BC9"/>
    <w:rsid w:val="00DC4ABD"/>
    <w:rsid w:val="00DD753B"/>
    <w:rsid w:val="00DE4F69"/>
    <w:rsid w:val="00DF0271"/>
    <w:rsid w:val="00DF08A5"/>
    <w:rsid w:val="00DF24AE"/>
    <w:rsid w:val="00DF78D8"/>
    <w:rsid w:val="00E17DB2"/>
    <w:rsid w:val="00E221D3"/>
    <w:rsid w:val="00E26777"/>
    <w:rsid w:val="00E269FE"/>
    <w:rsid w:val="00E40805"/>
    <w:rsid w:val="00E43526"/>
    <w:rsid w:val="00E5067D"/>
    <w:rsid w:val="00E52A34"/>
    <w:rsid w:val="00E756CC"/>
    <w:rsid w:val="00E81179"/>
    <w:rsid w:val="00E86E41"/>
    <w:rsid w:val="00EA6396"/>
    <w:rsid w:val="00ED72B2"/>
    <w:rsid w:val="00EE0D63"/>
    <w:rsid w:val="00EE5EEE"/>
    <w:rsid w:val="00EF08A1"/>
    <w:rsid w:val="00EF5FCC"/>
    <w:rsid w:val="00EF6BCF"/>
    <w:rsid w:val="00F14E8A"/>
    <w:rsid w:val="00F25420"/>
    <w:rsid w:val="00F25673"/>
    <w:rsid w:val="00F302DF"/>
    <w:rsid w:val="00F35B18"/>
    <w:rsid w:val="00F40713"/>
    <w:rsid w:val="00F41C5F"/>
    <w:rsid w:val="00F464BB"/>
    <w:rsid w:val="00F46BE0"/>
    <w:rsid w:val="00F46C7E"/>
    <w:rsid w:val="00F57C59"/>
    <w:rsid w:val="00F61043"/>
    <w:rsid w:val="00F745F3"/>
    <w:rsid w:val="00F82D57"/>
    <w:rsid w:val="00F83560"/>
    <w:rsid w:val="00F919E1"/>
    <w:rsid w:val="00F96996"/>
    <w:rsid w:val="00FA295D"/>
    <w:rsid w:val="00FB1801"/>
    <w:rsid w:val="00FB25AF"/>
    <w:rsid w:val="00FC4FAC"/>
    <w:rsid w:val="00FC71F9"/>
    <w:rsid w:val="00FC7488"/>
    <w:rsid w:val="00FD2350"/>
    <w:rsid w:val="00FF7C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D8906-7401-4494-94DA-0391522BA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C85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D41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12B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810B92"/>
  </w:style>
  <w:style w:type="character" w:customStyle="1" w:styleId="apple-converted-space">
    <w:name w:val="apple-converted-space"/>
    <w:basedOn w:val="a0"/>
    <w:rsid w:val="00810B92"/>
  </w:style>
  <w:style w:type="character" w:styleId="a3">
    <w:name w:val="Hyperlink"/>
    <w:basedOn w:val="a0"/>
    <w:uiPriority w:val="99"/>
    <w:unhideWhenUsed/>
    <w:rsid w:val="00810B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A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0"/>
    <w:uiPriority w:val="22"/>
    <w:qFormat/>
    <w:rsid w:val="008645E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12B50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7D41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7">
    <w:name w:val="Table Grid"/>
    <w:basedOn w:val="a1"/>
    <w:uiPriority w:val="39"/>
    <w:rsid w:val="00282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BE633-68AF-4661-9AA1-C1BCA07AB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2954</CharactersWithSpaces>
  <SharedDoc>false</SharedDoc>
  <HLinks>
    <vt:vector size="6" baseType="variant">
      <vt:variant>
        <vt:i4>6422543</vt:i4>
      </vt:variant>
      <vt:variant>
        <vt:i4>0</vt:i4>
      </vt:variant>
      <vt:variant>
        <vt:i4>0</vt:i4>
      </vt:variant>
      <vt:variant>
        <vt:i4>5</vt:i4>
      </vt:variant>
      <vt:variant>
        <vt:lpwstr>mailto:manager@polimer-g.ru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BinKot</dc:creator>
  <cp:lastModifiedBy>Buh</cp:lastModifiedBy>
  <cp:revision>2</cp:revision>
  <cp:lastPrinted>2021-06-07T08:47:00Z</cp:lastPrinted>
  <dcterms:created xsi:type="dcterms:W3CDTF">2022-09-14T09:19:00Z</dcterms:created>
  <dcterms:modified xsi:type="dcterms:W3CDTF">2022-09-14T09:19:00Z</dcterms:modified>
</cp:coreProperties>
</file>